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1C" w:rsidRDefault="00B02F1C">
      <w:bookmarkStart w:id="0" w:name="_GoBack"/>
      <w:bookmarkEnd w:id="0"/>
      <w:r>
        <w:t>Trafalgar Park Advisory Board</w:t>
      </w:r>
    </w:p>
    <w:p w:rsidR="00B02F1C" w:rsidRDefault="00655E2B">
      <w:r>
        <w:t>Minutes</w:t>
      </w:r>
      <w:r w:rsidR="00B02F1C">
        <w:t xml:space="preserve"> – </w:t>
      </w:r>
      <w:r>
        <w:t>August 14, 2018</w:t>
      </w:r>
    </w:p>
    <w:p w:rsidR="00655E2B" w:rsidRDefault="00655E2B">
      <w:r>
        <w:t>In attendance: Elyssa Everling, Rhoni Oliver, and Kate Taylor</w:t>
      </w:r>
    </w:p>
    <w:p w:rsidR="00956FE2" w:rsidRDefault="00956FE2">
      <w:r>
        <w:t>Absent: Judy Misiniec, Carrie Hogan</w:t>
      </w:r>
    </w:p>
    <w:p w:rsidR="00B02F1C" w:rsidRDefault="00B02F1C" w:rsidP="00B02F1C"/>
    <w:p w:rsidR="00B02F1C" w:rsidRDefault="00B02F1C" w:rsidP="00775692">
      <w:pPr>
        <w:pStyle w:val="ListParagraph"/>
        <w:numPr>
          <w:ilvl w:val="0"/>
          <w:numId w:val="2"/>
        </w:numPr>
        <w:spacing w:line="480" w:lineRule="auto"/>
      </w:pPr>
      <w:r>
        <w:t xml:space="preserve">Welcome </w:t>
      </w:r>
    </w:p>
    <w:p w:rsidR="005E2472" w:rsidRDefault="005E2472" w:rsidP="005E2472">
      <w:pPr>
        <w:pStyle w:val="ListParagraph"/>
        <w:spacing w:line="480" w:lineRule="auto"/>
        <w:ind w:left="1080"/>
      </w:pPr>
      <w:r>
        <w:t>Meeting called to order at 7:0</w:t>
      </w:r>
      <w:r w:rsidR="00655E2B">
        <w:t>5</w:t>
      </w:r>
      <w:r>
        <w:t xml:space="preserve"> p.m. </w:t>
      </w:r>
    </w:p>
    <w:p w:rsidR="00956FE2" w:rsidRDefault="00D56862" w:rsidP="00775692">
      <w:pPr>
        <w:pStyle w:val="ListParagraph"/>
        <w:numPr>
          <w:ilvl w:val="0"/>
          <w:numId w:val="2"/>
        </w:numPr>
        <w:spacing w:line="480" w:lineRule="auto"/>
      </w:pPr>
      <w:r>
        <w:t>Planning</w:t>
      </w:r>
      <w:r w:rsidR="00956FE2">
        <w:t xml:space="preserve"> Grant </w:t>
      </w:r>
    </w:p>
    <w:p w:rsidR="00D56862" w:rsidRDefault="00775692" w:rsidP="00956FE2">
      <w:pPr>
        <w:pStyle w:val="ListParagraph"/>
        <w:numPr>
          <w:ilvl w:val="1"/>
          <w:numId w:val="2"/>
        </w:numPr>
        <w:spacing w:line="480" w:lineRule="auto"/>
      </w:pPr>
      <w:r>
        <w:t xml:space="preserve">Submission of letter of reference </w:t>
      </w:r>
      <w:r w:rsidR="00956FE2">
        <w:t>was given to grants administrator</w:t>
      </w:r>
    </w:p>
    <w:p w:rsidR="005E2472" w:rsidRDefault="00655E2B" w:rsidP="00956FE2">
      <w:pPr>
        <w:pStyle w:val="ListParagraph"/>
        <w:numPr>
          <w:ilvl w:val="1"/>
          <w:numId w:val="2"/>
        </w:numPr>
        <w:spacing w:line="480" w:lineRule="auto"/>
      </w:pPr>
      <w:r>
        <w:t>Still waiting to submit grant for Master Plan</w:t>
      </w:r>
      <w:r w:rsidR="00956FE2">
        <w:t>. Once water project begins the grants administrator will submit the grant for approval.</w:t>
      </w:r>
    </w:p>
    <w:p w:rsidR="00956FE2" w:rsidRDefault="00956FE2" w:rsidP="00956FE2">
      <w:pPr>
        <w:pStyle w:val="ListParagraph"/>
        <w:numPr>
          <w:ilvl w:val="1"/>
          <w:numId w:val="2"/>
        </w:numPr>
        <w:spacing w:line="480" w:lineRule="auto"/>
      </w:pPr>
      <w:r>
        <w:t xml:space="preserve">Once we receive the money, a firm will be hired to start the planning process. </w:t>
      </w:r>
    </w:p>
    <w:p w:rsidR="00775692" w:rsidRDefault="00775692" w:rsidP="00956FE2">
      <w:pPr>
        <w:pStyle w:val="ListParagraph"/>
        <w:numPr>
          <w:ilvl w:val="0"/>
          <w:numId w:val="2"/>
        </w:numPr>
        <w:spacing w:line="480" w:lineRule="auto"/>
      </w:pPr>
      <w:r>
        <w:t>Shelter Houses –</w:t>
      </w:r>
    </w:p>
    <w:p w:rsidR="005E2472" w:rsidRDefault="00655E2B" w:rsidP="00956FE2">
      <w:pPr>
        <w:pStyle w:val="ListParagraph"/>
        <w:numPr>
          <w:ilvl w:val="2"/>
          <w:numId w:val="2"/>
        </w:numPr>
        <w:spacing w:line="480" w:lineRule="auto"/>
      </w:pPr>
      <w:r>
        <w:t>Park Advisory Board suggests $10 for the first hour of rental and $5 for each additional hour.</w:t>
      </w:r>
      <w:r w:rsidR="00956FE2">
        <w:t xml:space="preserve"> Will need this posted somewhere electronically so that people know when the shelters have been reserved. A sign will need posted at the park with directions on how to reserve the space. </w:t>
      </w:r>
    </w:p>
    <w:p w:rsidR="00655E2B" w:rsidRDefault="00956FE2" w:rsidP="005E2472">
      <w:pPr>
        <w:pStyle w:val="ListParagraph"/>
        <w:numPr>
          <w:ilvl w:val="2"/>
          <w:numId w:val="2"/>
        </w:numPr>
        <w:spacing w:line="480" w:lineRule="auto"/>
      </w:pPr>
      <w:r>
        <w:t>Questions for counsel:</w:t>
      </w:r>
      <w:r w:rsidR="00655E2B">
        <w:t xml:space="preserve"> Who will be responsible? Where will the money go?</w:t>
      </w:r>
    </w:p>
    <w:p w:rsidR="00775692" w:rsidRDefault="00655E2B" w:rsidP="00956FE2">
      <w:pPr>
        <w:pStyle w:val="ListParagraph"/>
        <w:numPr>
          <w:ilvl w:val="0"/>
          <w:numId w:val="2"/>
        </w:numPr>
        <w:spacing w:line="480" w:lineRule="auto"/>
      </w:pPr>
      <w:r>
        <w:t>Suggestions for Park Rules</w:t>
      </w:r>
      <w:r w:rsidR="00956FE2">
        <w:t xml:space="preserve"> – council will look at various different sign options and report back to the council</w:t>
      </w:r>
    </w:p>
    <w:p w:rsidR="005F5C17" w:rsidRDefault="00655E2B" w:rsidP="00956FE2">
      <w:pPr>
        <w:pStyle w:val="ListParagraph"/>
        <w:numPr>
          <w:ilvl w:val="3"/>
          <w:numId w:val="2"/>
        </w:numPr>
        <w:spacing w:line="480" w:lineRule="auto"/>
      </w:pPr>
      <w:r>
        <w:t xml:space="preserve">No drugs, alcohol, or </w:t>
      </w:r>
      <w:r w:rsidR="00956FE2">
        <w:t>tobacco on park property</w:t>
      </w:r>
    </w:p>
    <w:p w:rsidR="005F5C17" w:rsidRDefault="005F5C17" w:rsidP="005F5C17">
      <w:pPr>
        <w:pStyle w:val="ListParagraph"/>
        <w:numPr>
          <w:ilvl w:val="3"/>
          <w:numId w:val="2"/>
        </w:numPr>
        <w:spacing w:line="480" w:lineRule="auto"/>
      </w:pPr>
      <w:r>
        <w:t>N</w:t>
      </w:r>
      <w:r w:rsidR="00956FE2">
        <w:t>o climbing on the fence</w:t>
      </w:r>
    </w:p>
    <w:p w:rsidR="005F5C17" w:rsidRDefault="00655E2B" w:rsidP="005F5C17">
      <w:pPr>
        <w:pStyle w:val="ListParagraph"/>
        <w:numPr>
          <w:ilvl w:val="3"/>
          <w:numId w:val="2"/>
        </w:numPr>
        <w:spacing w:line="480" w:lineRule="auto"/>
      </w:pPr>
      <w:r>
        <w:t>Park open from dawn to dusk</w:t>
      </w:r>
    </w:p>
    <w:p w:rsidR="005F5C17" w:rsidRDefault="00956FE2" w:rsidP="005F5C17">
      <w:pPr>
        <w:pStyle w:val="ListParagraph"/>
        <w:numPr>
          <w:ilvl w:val="3"/>
          <w:numId w:val="2"/>
        </w:numPr>
        <w:spacing w:line="480" w:lineRule="auto"/>
      </w:pPr>
      <w:r>
        <w:t xml:space="preserve">Please throw away all trash in trash receptacles </w:t>
      </w:r>
    </w:p>
    <w:p w:rsidR="005F5C17" w:rsidRDefault="005F5C17" w:rsidP="005F5C17">
      <w:pPr>
        <w:pStyle w:val="ListParagraph"/>
        <w:numPr>
          <w:ilvl w:val="3"/>
          <w:numId w:val="2"/>
        </w:numPr>
        <w:spacing w:line="480" w:lineRule="auto"/>
      </w:pPr>
      <w:r>
        <w:t>Respect adjacent land owners</w:t>
      </w:r>
      <w:r w:rsidR="00956FE2">
        <w:t xml:space="preserve"> property</w:t>
      </w:r>
    </w:p>
    <w:p w:rsidR="00655E2B" w:rsidRDefault="00655E2B" w:rsidP="00956FE2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Park sign</w:t>
      </w:r>
    </w:p>
    <w:p w:rsidR="00655E2B" w:rsidRDefault="00655E2B" w:rsidP="00956FE2">
      <w:pPr>
        <w:pStyle w:val="ListParagraph"/>
        <w:numPr>
          <w:ilvl w:val="1"/>
          <w:numId w:val="2"/>
        </w:numPr>
        <w:spacing w:line="480" w:lineRule="auto"/>
      </w:pPr>
      <w:r>
        <w:t xml:space="preserve">A boulder is being donated by Indiana Memorial Funeral Care. </w:t>
      </w:r>
    </w:p>
    <w:p w:rsidR="00655E2B" w:rsidRDefault="00655E2B" w:rsidP="00956FE2">
      <w:pPr>
        <w:pStyle w:val="ListParagraph"/>
        <w:numPr>
          <w:ilvl w:val="1"/>
          <w:numId w:val="2"/>
        </w:numPr>
        <w:spacing w:line="480" w:lineRule="auto"/>
      </w:pPr>
      <w:r>
        <w:t xml:space="preserve">Suggested that we mention sponsors by name. Other boards, councils, and community members thanked as “Park Advisory Board,” “The </w:t>
      </w:r>
      <w:r w:rsidR="00F002D7">
        <w:t>Trafalgar Community,” etc.  Include dedication event date of</w:t>
      </w:r>
      <w:r>
        <w:t xml:space="preserve"> 4/28/18</w:t>
      </w:r>
    </w:p>
    <w:p w:rsidR="001A61A4" w:rsidRDefault="00655E2B" w:rsidP="00775692">
      <w:pPr>
        <w:pStyle w:val="ListParagraph"/>
        <w:numPr>
          <w:ilvl w:val="0"/>
          <w:numId w:val="2"/>
        </w:numPr>
        <w:spacing w:line="480" w:lineRule="auto"/>
      </w:pPr>
      <w:r>
        <w:t>Mural</w:t>
      </w:r>
    </w:p>
    <w:p w:rsidR="005F5C17" w:rsidRDefault="00655E2B" w:rsidP="00655E2B">
      <w:pPr>
        <w:pStyle w:val="ListParagraph"/>
        <w:numPr>
          <w:ilvl w:val="1"/>
          <w:numId w:val="2"/>
        </w:numPr>
        <w:spacing w:line="480" w:lineRule="auto"/>
      </w:pPr>
      <w:r>
        <w:t>We suggest looking at possible sites for a town mural (</w:t>
      </w:r>
      <w:proofErr w:type="spellStart"/>
      <w:r>
        <w:t>ie</w:t>
      </w:r>
      <w:proofErr w:type="spellEnd"/>
      <w:r>
        <w:t xml:space="preserve"> Franklin, Whiteland, Edinburgh)</w:t>
      </w:r>
      <w:r w:rsidR="00F002D7">
        <w:t xml:space="preserve">. This idea was brought to us by the Johnson County Community Foundation. Committee will begin looking for potential sites and talk with owners for permission. </w:t>
      </w:r>
    </w:p>
    <w:p w:rsidR="00655E2B" w:rsidRDefault="00775692" w:rsidP="00655E2B">
      <w:pPr>
        <w:pStyle w:val="ListParagraph"/>
        <w:numPr>
          <w:ilvl w:val="0"/>
          <w:numId w:val="2"/>
        </w:numPr>
        <w:spacing w:line="480" w:lineRule="auto"/>
      </w:pPr>
      <w:r>
        <w:t xml:space="preserve">Other </w:t>
      </w:r>
    </w:p>
    <w:p w:rsidR="00655E2B" w:rsidRDefault="00655E2B" w:rsidP="00655E2B">
      <w:pPr>
        <w:pStyle w:val="ListParagraph"/>
        <w:numPr>
          <w:ilvl w:val="1"/>
          <w:numId w:val="2"/>
        </w:numPr>
        <w:spacing w:line="480" w:lineRule="auto"/>
      </w:pPr>
      <w:r>
        <w:t>The next meeting w</w:t>
      </w:r>
      <w:r w:rsidR="00FB7477">
        <w:t>ill be held Thursday, September 13</w:t>
      </w:r>
      <w:r w:rsidR="00FB7477" w:rsidRPr="00FB7477">
        <w:rPr>
          <w:vertAlign w:val="superscript"/>
        </w:rPr>
        <w:t>th</w:t>
      </w:r>
      <w:r w:rsidR="00FB7477">
        <w:t xml:space="preserve"> at the Trafalgar Branch Library. </w:t>
      </w:r>
    </w:p>
    <w:p w:rsidR="00956FE2" w:rsidRDefault="00956FE2" w:rsidP="00655E2B">
      <w:pPr>
        <w:pStyle w:val="ListParagraph"/>
        <w:numPr>
          <w:ilvl w:val="1"/>
          <w:numId w:val="2"/>
        </w:numPr>
        <w:spacing w:line="480" w:lineRule="auto"/>
      </w:pPr>
      <w:r>
        <w:t xml:space="preserve">Local girl scout troop wants to do a service project at the park. Suggestions will be given for them to choose from and will report back next month. </w:t>
      </w:r>
    </w:p>
    <w:sectPr w:rsidR="0095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589D"/>
    <w:multiLevelType w:val="hybridMultilevel"/>
    <w:tmpl w:val="41B08BD2"/>
    <w:lvl w:ilvl="0" w:tplc="1736F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10D7C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5952F4A2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55C4B356">
      <w:start w:val="4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6458"/>
    <w:multiLevelType w:val="hybridMultilevel"/>
    <w:tmpl w:val="82BCEF96"/>
    <w:lvl w:ilvl="0" w:tplc="4CD4CB6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1C"/>
    <w:rsid w:val="00064D8D"/>
    <w:rsid w:val="001A61A4"/>
    <w:rsid w:val="002452EC"/>
    <w:rsid w:val="00357F96"/>
    <w:rsid w:val="004A3F53"/>
    <w:rsid w:val="005E2472"/>
    <w:rsid w:val="005F5C17"/>
    <w:rsid w:val="00655E2B"/>
    <w:rsid w:val="00775692"/>
    <w:rsid w:val="00956FE2"/>
    <w:rsid w:val="00A44828"/>
    <w:rsid w:val="00AD44AF"/>
    <w:rsid w:val="00B02F1C"/>
    <w:rsid w:val="00B25145"/>
    <w:rsid w:val="00D56862"/>
    <w:rsid w:val="00F002D7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Katherine</dc:creator>
  <cp:lastModifiedBy>Town Hall</cp:lastModifiedBy>
  <cp:revision>2</cp:revision>
  <cp:lastPrinted>2018-04-26T20:33:00Z</cp:lastPrinted>
  <dcterms:created xsi:type="dcterms:W3CDTF">2018-09-12T15:06:00Z</dcterms:created>
  <dcterms:modified xsi:type="dcterms:W3CDTF">2018-09-12T15:06:00Z</dcterms:modified>
</cp:coreProperties>
</file>