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02" w:rsidRDefault="004A6102" w:rsidP="004A6102">
      <w:pPr>
        <w:pStyle w:val="ListParagraph"/>
      </w:pPr>
      <w:bookmarkStart w:id="0" w:name="_GoBack"/>
      <w:bookmarkEnd w:id="0"/>
      <w:r>
        <w:t>Trafalgar Park Advisory Board</w:t>
      </w:r>
    </w:p>
    <w:p w:rsidR="004A6102" w:rsidRDefault="004A6102" w:rsidP="004A6102">
      <w:pPr>
        <w:pStyle w:val="ListParagraph"/>
      </w:pPr>
      <w:r>
        <w:t>May 9, 2019</w:t>
      </w:r>
    </w:p>
    <w:p w:rsidR="004A6102" w:rsidRDefault="004A6102" w:rsidP="004A6102">
      <w:pPr>
        <w:pStyle w:val="ListParagraph"/>
      </w:pPr>
      <w:r>
        <w:t>7:00 p.m.</w:t>
      </w:r>
    </w:p>
    <w:p w:rsidR="004A6102" w:rsidRDefault="004A6102" w:rsidP="004A6102">
      <w:pPr>
        <w:pStyle w:val="ListParagraph"/>
      </w:pPr>
    </w:p>
    <w:p w:rsidR="004A6102" w:rsidRDefault="00176F0B" w:rsidP="004A6102">
      <w:pPr>
        <w:pStyle w:val="ListParagraph"/>
      </w:pPr>
      <w:r>
        <w:t>MINUTES</w:t>
      </w:r>
    </w:p>
    <w:p w:rsidR="00176F0B" w:rsidRDefault="00176F0B" w:rsidP="004A6102">
      <w:pPr>
        <w:pStyle w:val="ListParagraph"/>
      </w:pPr>
    </w:p>
    <w:p w:rsidR="00176F0B" w:rsidRDefault="00176F0B" w:rsidP="004A6102">
      <w:pPr>
        <w:pStyle w:val="ListParagraph"/>
      </w:pPr>
      <w:r>
        <w:t>Present:  Elyssa, Rhoni, Sarah, Jill (Curry &amp; Associates)</w:t>
      </w:r>
    </w:p>
    <w:p w:rsidR="004A6102" w:rsidRDefault="004A6102" w:rsidP="004A6102">
      <w:pPr>
        <w:pStyle w:val="ListParagraph"/>
      </w:pPr>
    </w:p>
    <w:p w:rsidR="004A6102" w:rsidRDefault="004A6102" w:rsidP="004A6102">
      <w:pPr>
        <w:pStyle w:val="ListParagraph"/>
        <w:numPr>
          <w:ilvl w:val="0"/>
          <w:numId w:val="1"/>
        </w:numPr>
      </w:pPr>
      <w:r>
        <w:t xml:space="preserve">Preliminary information from the SurveyMonkey surveys.  </w:t>
      </w:r>
      <w:r w:rsidR="007B4250">
        <w:t>50% in town and 50% out of town; currently we have 32 online surveys complete</w:t>
      </w:r>
    </w:p>
    <w:p w:rsidR="004A6102" w:rsidRDefault="004A6102" w:rsidP="004A6102">
      <w:pPr>
        <w:pStyle w:val="ListParagraph"/>
        <w:numPr>
          <w:ilvl w:val="1"/>
          <w:numId w:val="1"/>
        </w:numPr>
      </w:pPr>
      <w:r>
        <w:t>Discuss</w:t>
      </w:r>
      <w:r w:rsidR="007B4250">
        <w:t>ed</w:t>
      </w:r>
      <w:r>
        <w:t xml:space="preserve"> incorporating paper surveys and doing one last email/social media push for survey responses.</w:t>
      </w:r>
      <w:r w:rsidR="00176F0B">
        <w:t xml:space="preserve">  Jill will ask Donna to repost on Facebook again.</w:t>
      </w:r>
    </w:p>
    <w:p w:rsidR="00176F0B" w:rsidRDefault="00176F0B" w:rsidP="004A6102">
      <w:pPr>
        <w:pStyle w:val="ListParagraph"/>
        <w:numPr>
          <w:ilvl w:val="1"/>
          <w:numId w:val="1"/>
        </w:numPr>
      </w:pPr>
      <w:r>
        <w:t xml:space="preserve">All paper surveys </w:t>
      </w:r>
      <w:r w:rsidR="007B4250">
        <w:t xml:space="preserve">from the Community Day </w:t>
      </w:r>
      <w:r>
        <w:t>were given to Jill.</w:t>
      </w:r>
      <w:r w:rsidR="007B4250">
        <w:t xml:space="preserve">  We will get all surveys turned in by the end of May 2019</w:t>
      </w:r>
      <w:r w:rsidR="00376766">
        <w:t xml:space="preserve"> to compile information</w:t>
      </w:r>
      <w:r w:rsidR="007B4250">
        <w:t>.</w:t>
      </w:r>
    </w:p>
    <w:p w:rsidR="004A6102" w:rsidRDefault="004A6102" w:rsidP="004A6102">
      <w:pPr>
        <w:pStyle w:val="ListParagraph"/>
        <w:ind w:left="1440"/>
      </w:pPr>
    </w:p>
    <w:p w:rsidR="004A6102" w:rsidRDefault="004A6102" w:rsidP="004A6102">
      <w:pPr>
        <w:pStyle w:val="ListParagraph"/>
        <w:numPr>
          <w:ilvl w:val="0"/>
          <w:numId w:val="1"/>
        </w:numPr>
      </w:pPr>
      <w:r>
        <w:t>Future planning meetings:</w:t>
      </w:r>
    </w:p>
    <w:p w:rsidR="004A6102" w:rsidRDefault="004A6102" w:rsidP="004A6102">
      <w:pPr>
        <w:pStyle w:val="ListParagraph"/>
        <w:numPr>
          <w:ilvl w:val="1"/>
          <w:numId w:val="1"/>
        </w:numPr>
      </w:pPr>
      <w:r>
        <w:t>Joint meeting with Town Council/Town Staff/Parks Advisory Board to discuss overall goals, park ideas (existing, new park amenities), pub</w:t>
      </w:r>
      <w:r w:rsidR="007B4250">
        <w:t>l</w:t>
      </w:r>
      <w:r>
        <w:t>ic input from surveys.</w:t>
      </w:r>
      <w:r w:rsidR="007B4250">
        <w:t xml:space="preserve">  We discussed that this joint meeting should happen after we meet with the focus groups so we can present all information to the Town.  </w:t>
      </w:r>
    </w:p>
    <w:p w:rsidR="00376766" w:rsidRDefault="007B4250" w:rsidP="007B4250">
      <w:pPr>
        <w:pStyle w:val="ListParagraph"/>
        <w:numPr>
          <w:ilvl w:val="2"/>
          <w:numId w:val="1"/>
        </w:numPr>
      </w:pPr>
      <w:r>
        <w:t xml:space="preserve">RE: Future Needs </w:t>
      </w:r>
      <w:r w:rsidR="00376766">
        <w:t>-</w:t>
      </w:r>
      <w:r>
        <w:t xml:space="preserve"> IDNR requirements for Park Board per Indiana Code.  Jill handed </w:t>
      </w:r>
      <w:r w:rsidR="00376766">
        <w:t>out IC 36-10-3-2</w:t>
      </w:r>
      <w:r>
        <w:t>.</w:t>
      </w:r>
    </w:p>
    <w:p w:rsidR="00376766" w:rsidRDefault="00376766" w:rsidP="00376766">
      <w:pPr>
        <w:pStyle w:val="ListParagraph"/>
        <w:numPr>
          <w:ilvl w:val="3"/>
          <w:numId w:val="1"/>
        </w:numPr>
      </w:pPr>
      <w:r>
        <w:t>Four members -must be residents of the district; neither a municipal executive nor a member of a county fiscal body, county executive, or municipal fiscal body may serve on the board.</w:t>
      </w:r>
    </w:p>
    <w:p w:rsidR="00376766" w:rsidRDefault="00376766" w:rsidP="00376766">
      <w:pPr>
        <w:pStyle w:val="ListParagraph"/>
        <w:numPr>
          <w:ilvl w:val="3"/>
          <w:numId w:val="1"/>
        </w:numPr>
      </w:pPr>
      <w:r>
        <w:t>Board may create Advisory Council</w:t>
      </w:r>
    </w:p>
    <w:p w:rsidR="00376766" w:rsidRDefault="00376766" w:rsidP="00376766">
      <w:pPr>
        <w:pStyle w:val="ListParagraph"/>
        <w:numPr>
          <w:ilvl w:val="3"/>
          <w:numId w:val="1"/>
        </w:numPr>
      </w:pPr>
      <w:r>
        <w:t>Shall meet at least quarterly</w:t>
      </w:r>
    </w:p>
    <w:p w:rsidR="007B4250" w:rsidRDefault="007B4250" w:rsidP="00376766">
      <w:pPr>
        <w:pStyle w:val="ListParagraph"/>
        <w:ind w:left="2880"/>
      </w:pPr>
      <w:r>
        <w:t xml:space="preserve">  </w:t>
      </w:r>
    </w:p>
    <w:p w:rsidR="00C35C3F" w:rsidRDefault="004A6102" w:rsidP="00C35C3F">
      <w:pPr>
        <w:pStyle w:val="ListParagraph"/>
        <w:numPr>
          <w:ilvl w:val="2"/>
          <w:numId w:val="1"/>
        </w:numPr>
      </w:pPr>
      <w:r>
        <w:t>Make a list of topics/questions we would like discussed during this meeting</w:t>
      </w:r>
    </w:p>
    <w:p w:rsidR="00C35C3F" w:rsidRDefault="00C35C3F" w:rsidP="00C35C3F">
      <w:pPr>
        <w:pStyle w:val="ListParagraph"/>
        <w:numPr>
          <w:ilvl w:val="3"/>
          <w:numId w:val="1"/>
        </w:numPr>
      </w:pPr>
      <w:r>
        <w:t>Jill handed out a draft agenda that we should review/edit and provide feedback.</w:t>
      </w:r>
    </w:p>
    <w:p w:rsidR="00C35C3F" w:rsidRDefault="00C35C3F" w:rsidP="00C35C3F">
      <w:pPr>
        <w:pStyle w:val="ListParagraph"/>
        <w:ind w:left="2880"/>
      </w:pPr>
    </w:p>
    <w:p w:rsidR="004A6102" w:rsidRDefault="004A6102" w:rsidP="004A6102">
      <w:pPr>
        <w:pStyle w:val="ListParagraph"/>
        <w:numPr>
          <w:ilvl w:val="1"/>
          <w:numId w:val="1"/>
        </w:numPr>
      </w:pPr>
      <w:r>
        <w:t>Focus group meetings or individual interviews with other recreation partners.</w:t>
      </w:r>
      <w:r w:rsidR="007B4250">
        <w:t xml:space="preserve">  Should we schedule an afternoon/evening to meet with the focus groups in June?</w:t>
      </w:r>
    </w:p>
    <w:p w:rsidR="004A6102" w:rsidRDefault="004A6102" w:rsidP="004A6102">
      <w:pPr>
        <w:pStyle w:val="ListParagraph"/>
        <w:numPr>
          <w:ilvl w:val="2"/>
          <w:numId w:val="1"/>
        </w:numPr>
      </w:pPr>
      <w:r>
        <w:t>Who?</w:t>
      </w:r>
    </w:p>
    <w:p w:rsidR="004A6102" w:rsidRDefault="004A6102" w:rsidP="004A6102">
      <w:pPr>
        <w:pStyle w:val="ListParagraph"/>
        <w:numPr>
          <w:ilvl w:val="3"/>
          <w:numId w:val="2"/>
        </w:numPr>
      </w:pPr>
      <w:r>
        <w:t>Youth Baseball League</w:t>
      </w:r>
      <w:r w:rsidR="007B4250">
        <w:t xml:space="preserve"> – in person (June?)</w:t>
      </w:r>
    </w:p>
    <w:p w:rsidR="004A6102" w:rsidRDefault="004A6102" w:rsidP="004A6102">
      <w:pPr>
        <w:pStyle w:val="ListParagraph"/>
        <w:numPr>
          <w:ilvl w:val="3"/>
          <w:numId w:val="2"/>
        </w:numPr>
      </w:pPr>
      <w:r>
        <w:t>Schools</w:t>
      </w:r>
      <w:r w:rsidR="007B4250">
        <w:t xml:space="preserve"> – in person (June?)</w:t>
      </w:r>
    </w:p>
    <w:p w:rsidR="004A6102" w:rsidRDefault="004A6102" w:rsidP="004A6102">
      <w:pPr>
        <w:pStyle w:val="ListParagraph"/>
        <w:numPr>
          <w:ilvl w:val="3"/>
          <w:numId w:val="2"/>
        </w:numPr>
      </w:pPr>
      <w:r>
        <w:t>Johnson County Public Library/Trafalgar</w:t>
      </w:r>
      <w:r w:rsidR="007B4250">
        <w:t xml:space="preserve"> – in person (June?)</w:t>
      </w:r>
    </w:p>
    <w:p w:rsidR="004A6102" w:rsidRDefault="004A6102" w:rsidP="004A6102">
      <w:pPr>
        <w:pStyle w:val="ListParagraph"/>
        <w:numPr>
          <w:ilvl w:val="3"/>
          <w:numId w:val="2"/>
        </w:numPr>
      </w:pPr>
      <w:r>
        <w:t>Johnson County Trails/Aspire Johnson County?</w:t>
      </w:r>
    </w:p>
    <w:p w:rsidR="004A6102" w:rsidRDefault="004A6102" w:rsidP="004A6102">
      <w:pPr>
        <w:pStyle w:val="ListParagraph"/>
        <w:numPr>
          <w:ilvl w:val="3"/>
          <w:numId w:val="2"/>
        </w:numPr>
      </w:pPr>
      <w:r>
        <w:t>Partnership for a Healthier Johnson County (or is this more tobacco-related?)</w:t>
      </w:r>
      <w:r w:rsidR="007B4250">
        <w:t xml:space="preserve"> – via phone</w:t>
      </w:r>
    </w:p>
    <w:p w:rsidR="004A6102" w:rsidRDefault="004A6102" w:rsidP="004A6102">
      <w:pPr>
        <w:pStyle w:val="ListParagraph"/>
        <w:numPr>
          <w:ilvl w:val="3"/>
          <w:numId w:val="2"/>
        </w:numPr>
      </w:pPr>
      <w:r>
        <w:t>Johnson Memorial Hospital/Foundation?</w:t>
      </w:r>
      <w:r w:rsidR="007B4250">
        <w:t xml:space="preserve"> – via phone</w:t>
      </w:r>
    </w:p>
    <w:p w:rsidR="004A6102" w:rsidRDefault="004A6102" w:rsidP="004A6102">
      <w:pPr>
        <w:pStyle w:val="ListParagraph"/>
        <w:numPr>
          <w:ilvl w:val="3"/>
          <w:numId w:val="2"/>
        </w:numPr>
      </w:pPr>
      <w:r>
        <w:t>Johnson County Park?</w:t>
      </w:r>
      <w:r w:rsidR="007B4250">
        <w:t xml:space="preserve"> – Remove this?</w:t>
      </w:r>
    </w:p>
    <w:p w:rsidR="004A6102" w:rsidRDefault="004A6102" w:rsidP="004A6102">
      <w:pPr>
        <w:pStyle w:val="ListParagraph"/>
        <w:numPr>
          <w:ilvl w:val="3"/>
          <w:numId w:val="2"/>
        </w:numPr>
      </w:pPr>
      <w:r>
        <w:t>Johnson County Community Foundation?</w:t>
      </w:r>
      <w:r w:rsidR="007B4250">
        <w:t xml:space="preserve"> – via phone</w:t>
      </w:r>
    </w:p>
    <w:p w:rsidR="004A6102" w:rsidRDefault="004A6102" w:rsidP="004A6102">
      <w:pPr>
        <w:pStyle w:val="ListParagraph"/>
        <w:numPr>
          <w:ilvl w:val="3"/>
          <w:numId w:val="2"/>
        </w:numPr>
      </w:pPr>
      <w:r>
        <w:t>Hensley Twp. Fire Protection?</w:t>
      </w:r>
      <w:r w:rsidR="007B4250">
        <w:t xml:space="preserve"> – wait to meet with them until after the town council/joint meeting</w:t>
      </w:r>
    </w:p>
    <w:p w:rsidR="004A6102" w:rsidRDefault="007B4250" w:rsidP="004A6102">
      <w:pPr>
        <w:pStyle w:val="ListParagraph"/>
        <w:numPr>
          <w:ilvl w:val="3"/>
          <w:numId w:val="2"/>
        </w:numPr>
      </w:pPr>
      <w:r>
        <w:t>Add Windrose to this list – in person (June?)</w:t>
      </w:r>
    </w:p>
    <w:p w:rsidR="004A6102" w:rsidRDefault="004A6102" w:rsidP="004A6102">
      <w:pPr>
        <w:pStyle w:val="ListParagraph"/>
        <w:numPr>
          <w:ilvl w:val="2"/>
          <w:numId w:val="1"/>
        </w:numPr>
      </w:pPr>
      <w:r>
        <w:lastRenderedPageBreak/>
        <w:t>Make a list of questions we would like answered during these meetings/interviews</w:t>
      </w:r>
      <w:r w:rsidR="00C35C3F">
        <w:t xml:space="preserve"> – Jill handed out DRAFT interview questions</w:t>
      </w:r>
    </w:p>
    <w:p w:rsidR="00C35C3F" w:rsidRDefault="00C35C3F" w:rsidP="00C35C3F">
      <w:pPr>
        <w:pStyle w:val="ListParagraph"/>
        <w:numPr>
          <w:ilvl w:val="3"/>
          <w:numId w:val="1"/>
        </w:numPr>
      </w:pPr>
      <w:r>
        <w:t>Need to add #5 What might be helpful for their organization to investigate during park planning process?</w:t>
      </w:r>
    </w:p>
    <w:p w:rsidR="004A6102" w:rsidRDefault="004A6102" w:rsidP="004A6102">
      <w:pPr>
        <w:pStyle w:val="ListParagraph"/>
        <w:ind w:left="2160"/>
      </w:pPr>
    </w:p>
    <w:p w:rsidR="004A6102" w:rsidRDefault="004A6102" w:rsidP="004A6102">
      <w:pPr>
        <w:pStyle w:val="ListParagraph"/>
        <w:numPr>
          <w:ilvl w:val="0"/>
          <w:numId w:val="1"/>
        </w:numPr>
      </w:pPr>
      <w:r>
        <w:t>Community Day Wrap-up</w:t>
      </w:r>
    </w:p>
    <w:p w:rsidR="00C35C3F" w:rsidRDefault="00C35C3F" w:rsidP="00C35C3F">
      <w:pPr>
        <w:pStyle w:val="ListParagraph"/>
        <w:numPr>
          <w:ilvl w:val="1"/>
          <w:numId w:val="1"/>
        </w:numPr>
      </w:pPr>
      <w:r>
        <w:t>Kate to send Jill pics from Community Day</w:t>
      </w:r>
    </w:p>
    <w:p w:rsidR="004A6102" w:rsidRDefault="004A6102" w:rsidP="004A6102"/>
    <w:p w:rsidR="004A6102" w:rsidRDefault="004A6102" w:rsidP="004A6102">
      <w:pPr>
        <w:pStyle w:val="ListParagraph"/>
        <w:numPr>
          <w:ilvl w:val="0"/>
          <w:numId w:val="1"/>
        </w:numPr>
      </w:pPr>
      <w:r>
        <w:t>Other</w:t>
      </w:r>
    </w:p>
    <w:p w:rsidR="00717C12" w:rsidRDefault="00717C12" w:rsidP="00717C12">
      <w:pPr>
        <w:pStyle w:val="ListParagraph"/>
        <w:numPr>
          <w:ilvl w:val="1"/>
          <w:numId w:val="1"/>
        </w:numPr>
      </w:pPr>
      <w:r>
        <w:t xml:space="preserve">Will the board meet in June/July?  </w:t>
      </w:r>
    </w:p>
    <w:p w:rsidR="00370882" w:rsidRDefault="00370882"/>
    <w:sectPr w:rsidR="00370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64B5A"/>
    <w:multiLevelType w:val="hybridMultilevel"/>
    <w:tmpl w:val="F878D1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37418"/>
    <w:multiLevelType w:val="hybridMultilevel"/>
    <w:tmpl w:val="30545D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02"/>
    <w:rsid w:val="00176F0B"/>
    <w:rsid w:val="002415DD"/>
    <w:rsid w:val="00370882"/>
    <w:rsid w:val="00376766"/>
    <w:rsid w:val="004A6102"/>
    <w:rsid w:val="00717C12"/>
    <w:rsid w:val="007B4250"/>
    <w:rsid w:val="00C3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102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10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Katherine</dc:creator>
  <cp:lastModifiedBy>Town Hall</cp:lastModifiedBy>
  <cp:revision>2</cp:revision>
  <dcterms:created xsi:type="dcterms:W3CDTF">2019-06-13T17:32:00Z</dcterms:created>
  <dcterms:modified xsi:type="dcterms:W3CDTF">2019-06-13T17:32:00Z</dcterms:modified>
</cp:coreProperties>
</file>